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02"/>
        <w:tblW w:w="0" w:type="auto"/>
        <w:tblLook w:val="04A0" w:firstRow="1" w:lastRow="0" w:firstColumn="1" w:lastColumn="0" w:noHBand="0" w:noVBand="1"/>
      </w:tblPr>
      <w:tblGrid>
        <w:gridCol w:w="4248"/>
        <w:gridCol w:w="1589"/>
        <w:gridCol w:w="1589"/>
        <w:gridCol w:w="1590"/>
      </w:tblGrid>
      <w:tr w:rsidR="00245CE7" w:rsidTr="00360406">
        <w:tc>
          <w:tcPr>
            <w:tcW w:w="4248" w:type="dxa"/>
          </w:tcPr>
          <w:p w:rsidR="00245CE7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Grade 1/2</w:t>
            </w:r>
          </w:p>
        </w:tc>
        <w:tc>
          <w:tcPr>
            <w:tcW w:w="1589" w:type="dxa"/>
          </w:tcPr>
          <w:p w:rsidR="00245CE7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Completed</w:t>
            </w:r>
          </w:p>
        </w:tc>
        <w:tc>
          <w:tcPr>
            <w:tcW w:w="1589" w:type="dxa"/>
          </w:tcPr>
          <w:p w:rsidR="00245CE7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Percentage</w:t>
            </w:r>
          </w:p>
        </w:tc>
        <w:tc>
          <w:tcPr>
            <w:tcW w:w="1590" w:type="dxa"/>
          </w:tcPr>
          <w:p w:rsidR="00245CE7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R A G</w:t>
            </w:r>
          </w:p>
        </w:tc>
      </w:tr>
      <w:tr w:rsidR="00673071" w:rsidTr="00360406">
        <w:tc>
          <w:tcPr>
            <w:tcW w:w="4248" w:type="dxa"/>
          </w:tcPr>
          <w:p w:rsidR="00673071" w:rsidRDefault="00673071" w:rsidP="00245CE7">
            <w:r>
              <w:t>Addition and Subtraction</w:t>
            </w:r>
          </w:p>
        </w:tc>
        <w:tc>
          <w:tcPr>
            <w:tcW w:w="1589" w:type="dxa"/>
          </w:tcPr>
          <w:p w:rsidR="00673071" w:rsidRDefault="00673071" w:rsidP="00245CE7"/>
        </w:tc>
        <w:tc>
          <w:tcPr>
            <w:tcW w:w="1589" w:type="dxa"/>
          </w:tcPr>
          <w:p w:rsidR="00673071" w:rsidRDefault="00673071" w:rsidP="00245CE7"/>
        </w:tc>
        <w:tc>
          <w:tcPr>
            <w:tcW w:w="1590" w:type="dxa"/>
          </w:tcPr>
          <w:p w:rsidR="00673071" w:rsidRDefault="00673071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Multiplication and division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Rounding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Estimating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Powers and roots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 xml:space="preserve">Factors and </w:t>
            </w:r>
            <w:r w:rsidR="00360406">
              <w:t>multiples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Fractions of an amount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Fractions Decimals and percentages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Negative numbers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BIDMAS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360406" w:rsidP="00245CE7">
            <w:r>
              <w:t>Simplifying</w:t>
            </w:r>
            <w:r w:rsidR="00245CE7">
              <w:t xml:space="preserve"> Algebra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Angles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Area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360406" w:rsidP="00245CE7">
            <w:r>
              <w:t>Perimeter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Area of a trapezium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Averages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Frequency Polygons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Stem and Leaf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  <w:tr w:rsidR="00245CE7" w:rsidTr="00360406">
        <w:tc>
          <w:tcPr>
            <w:tcW w:w="4248" w:type="dxa"/>
          </w:tcPr>
          <w:p w:rsidR="00245CE7" w:rsidRDefault="00245CE7" w:rsidP="00245CE7">
            <w:r>
              <w:t>Pie Charts</w:t>
            </w:r>
          </w:p>
        </w:tc>
        <w:tc>
          <w:tcPr>
            <w:tcW w:w="1589" w:type="dxa"/>
          </w:tcPr>
          <w:p w:rsidR="00245CE7" w:rsidRDefault="00245CE7" w:rsidP="00245CE7"/>
        </w:tc>
        <w:tc>
          <w:tcPr>
            <w:tcW w:w="1589" w:type="dxa"/>
          </w:tcPr>
          <w:p w:rsidR="00245CE7" w:rsidRDefault="00245CE7" w:rsidP="00245CE7"/>
        </w:tc>
        <w:tc>
          <w:tcPr>
            <w:tcW w:w="1590" w:type="dxa"/>
          </w:tcPr>
          <w:p w:rsidR="00245CE7" w:rsidRDefault="00245CE7" w:rsidP="00245CE7"/>
        </w:tc>
      </w:tr>
    </w:tbl>
    <w:p w:rsidR="00245CE7" w:rsidRDefault="00245CE7"/>
    <w:p w:rsidR="00245CE7" w:rsidRDefault="00245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89"/>
        <w:gridCol w:w="1589"/>
        <w:gridCol w:w="1590"/>
      </w:tblGrid>
      <w:tr w:rsidR="00673071" w:rsidTr="00360406">
        <w:tc>
          <w:tcPr>
            <w:tcW w:w="4248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 xml:space="preserve">Grade </w:t>
            </w:r>
            <w:r>
              <w:rPr>
                <w:b/>
              </w:rPr>
              <w:t>3</w:t>
            </w:r>
          </w:p>
        </w:tc>
        <w:tc>
          <w:tcPr>
            <w:tcW w:w="1589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Completed</w:t>
            </w:r>
          </w:p>
        </w:tc>
        <w:tc>
          <w:tcPr>
            <w:tcW w:w="1589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Percentage</w:t>
            </w:r>
          </w:p>
        </w:tc>
        <w:tc>
          <w:tcPr>
            <w:tcW w:w="1590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R A G</w:t>
            </w:r>
          </w:p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Fractions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Writing and Simplifying Ratio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Ratio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Writing ratio as a fraction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Proportion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Percentage change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Exchange rates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Best buy questions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Substitution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Solving Equations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Solving equations with unknown on both sides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Drawing Graphs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Area and circumference of a circle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Transformations Rotations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Transformations Reflections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Transformations Enlargements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Transformations Translations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Transformations Mixed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Area of compound Shape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Probability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  <w:tr w:rsidR="00673071" w:rsidTr="00360406">
        <w:tc>
          <w:tcPr>
            <w:tcW w:w="4248" w:type="dxa"/>
          </w:tcPr>
          <w:p w:rsidR="00673071" w:rsidRDefault="00673071" w:rsidP="00673071">
            <w:r>
              <w:t>Two way tables</w:t>
            </w:r>
          </w:p>
        </w:tc>
        <w:tc>
          <w:tcPr>
            <w:tcW w:w="1589" w:type="dxa"/>
          </w:tcPr>
          <w:p w:rsidR="00673071" w:rsidRDefault="00673071" w:rsidP="00673071"/>
        </w:tc>
        <w:tc>
          <w:tcPr>
            <w:tcW w:w="1589" w:type="dxa"/>
          </w:tcPr>
          <w:p w:rsidR="00673071" w:rsidRDefault="00673071" w:rsidP="00673071"/>
        </w:tc>
        <w:tc>
          <w:tcPr>
            <w:tcW w:w="1590" w:type="dxa"/>
          </w:tcPr>
          <w:p w:rsidR="00673071" w:rsidRDefault="00673071" w:rsidP="00673071"/>
        </w:tc>
      </w:tr>
    </w:tbl>
    <w:p w:rsidR="00245CE7" w:rsidRDefault="00245CE7"/>
    <w:p w:rsidR="00245CE7" w:rsidRDefault="00245CE7"/>
    <w:p w:rsidR="00245CE7" w:rsidRDefault="00245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47"/>
        <w:gridCol w:w="1448"/>
        <w:gridCol w:w="1448"/>
      </w:tblGrid>
      <w:tr w:rsidR="00673071" w:rsidTr="00360406">
        <w:tc>
          <w:tcPr>
            <w:tcW w:w="4673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 xml:space="preserve">Grade </w:t>
            </w:r>
            <w:r>
              <w:rPr>
                <w:b/>
              </w:rPr>
              <w:t>4</w:t>
            </w:r>
          </w:p>
        </w:tc>
        <w:tc>
          <w:tcPr>
            <w:tcW w:w="1447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Completed</w:t>
            </w:r>
          </w:p>
        </w:tc>
        <w:tc>
          <w:tcPr>
            <w:tcW w:w="1448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Percentage</w:t>
            </w:r>
          </w:p>
        </w:tc>
        <w:tc>
          <w:tcPr>
            <w:tcW w:w="1448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R A G</w:t>
            </w:r>
          </w:p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Compound interest and depreciation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Indices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HCF LCM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Functional Maths Questions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Inequalities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Inequalities on graphs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Forming and solving Equations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Types of Sequences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Generating sequences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Sequences (Nth Term)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Expanding and factorising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Pythagoras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Angle Problems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Angles in parallel lines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Angles in polygons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Surface area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Volume of a prism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Cylinders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Loci and construction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Bearings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Averages from frequency table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Probability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Scatter graphs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</w:tbl>
    <w:p w:rsidR="00245CE7" w:rsidRDefault="00245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47"/>
        <w:gridCol w:w="1448"/>
        <w:gridCol w:w="1448"/>
      </w:tblGrid>
      <w:tr w:rsidR="00673071" w:rsidTr="00360406">
        <w:tc>
          <w:tcPr>
            <w:tcW w:w="4673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 xml:space="preserve">Grade </w:t>
            </w:r>
            <w:r>
              <w:rPr>
                <w:b/>
              </w:rPr>
              <w:t>5</w:t>
            </w:r>
          </w:p>
        </w:tc>
        <w:tc>
          <w:tcPr>
            <w:tcW w:w="1447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Completed</w:t>
            </w:r>
          </w:p>
        </w:tc>
        <w:tc>
          <w:tcPr>
            <w:tcW w:w="1448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Percentage</w:t>
            </w:r>
          </w:p>
        </w:tc>
        <w:tc>
          <w:tcPr>
            <w:tcW w:w="1448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R A G</w:t>
            </w:r>
          </w:p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Reverse percentages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Standard form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Speed and density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Change the subject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Expand and factorise quadratics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Solving quadratics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Drawing quadratic graphs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Drawing other graphs: cubic and reciprocal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Simultaneous equations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Solving simultaneous equations graphically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Midpoint of a line segment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Gradient of a line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Equation of a line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Spheres and cones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Sector areas and arc length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Similar shapes (lengths)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proofErr w:type="spellStart"/>
            <w:r>
              <w:t>Sohcahtoa</w:t>
            </w:r>
            <w:proofErr w:type="spellEnd"/>
            <w:r>
              <w:t xml:space="preserve"> (trigonometry)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Exact trig values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Congruent triangles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Probability trees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4C3FA1">
        <w:tc>
          <w:tcPr>
            <w:tcW w:w="4673" w:type="dxa"/>
            <w:tcBorders>
              <w:bottom w:val="nil"/>
            </w:tcBorders>
          </w:tcPr>
          <w:p w:rsidR="00673071" w:rsidRDefault="00673071" w:rsidP="00673071">
            <w:r>
              <w:t>Venn diagrams</w:t>
            </w:r>
            <w:bookmarkStart w:id="0" w:name="_GoBack"/>
            <w:bookmarkEnd w:id="0"/>
          </w:p>
        </w:tc>
        <w:tc>
          <w:tcPr>
            <w:tcW w:w="1447" w:type="dxa"/>
            <w:tcBorders>
              <w:bottom w:val="nil"/>
            </w:tcBorders>
          </w:tcPr>
          <w:p w:rsidR="00673071" w:rsidRDefault="00673071" w:rsidP="00673071"/>
        </w:tc>
        <w:tc>
          <w:tcPr>
            <w:tcW w:w="1448" w:type="dxa"/>
            <w:tcBorders>
              <w:bottom w:val="nil"/>
            </w:tcBorders>
          </w:tcPr>
          <w:p w:rsidR="00673071" w:rsidRDefault="00673071" w:rsidP="00673071"/>
        </w:tc>
        <w:tc>
          <w:tcPr>
            <w:tcW w:w="1448" w:type="dxa"/>
            <w:tcBorders>
              <w:bottom w:val="nil"/>
            </w:tcBorders>
          </w:tcPr>
          <w:p w:rsidR="00673071" w:rsidRDefault="00673071" w:rsidP="00673071"/>
        </w:tc>
      </w:tr>
      <w:tr w:rsidR="004C3FA1" w:rsidTr="004C3FA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A1" w:rsidRPr="004C3FA1" w:rsidRDefault="004C3FA1" w:rsidP="00673071">
            <w:pPr>
              <w:rPr>
                <w:b/>
              </w:rPr>
            </w:pPr>
            <w:r w:rsidRPr="004C3FA1">
              <w:rPr>
                <w:b/>
              </w:rPr>
              <w:lastRenderedPageBreak/>
              <w:t>Higher Tier Only</w:t>
            </w:r>
          </w:p>
          <w:p w:rsidR="004C3FA1" w:rsidRDefault="004C3FA1" w:rsidP="00673071"/>
          <w:p w:rsidR="004C3FA1" w:rsidRDefault="004C3FA1" w:rsidP="00673071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A1" w:rsidRDefault="004C3FA1" w:rsidP="00673071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A1" w:rsidRDefault="004C3FA1" w:rsidP="00673071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A1" w:rsidRDefault="004C3FA1" w:rsidP="00673071"/>
        </w:tc>
      </w:tr>
      <w:tr w:rsidR="00673071" w:rsidTr="004C3FA1">
        <w:tc>
          <w:tcPr>
            <w:tcW w:w="4673" w:type="dxa"/>
            <w:tcBorders>
              <w:top w:val="single" w:sz="4" w:space="0" w:color="auto"/>
            </w:tcBorders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 xml:space="preserve">Grade </w:t>
            </w:r>
            <w:r>
              <w:rPr>
                <w:b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Completed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Percentage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R A G</w:t>
            </w:r>
          </w:p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Recurring decimals to fractions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Fractional and negative indices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The product rule for counting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Parallel and perpendicular lines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Length of a line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Similar shapes (area and volume)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Enlarging with a negative scale factor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Circle theorems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Cumulative frequency and box plots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</w:tbl>
    <w:p w:rsidR="00245CE7" w:rsidRDefault="00245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47"/>
        <w:gridCol w:w="1448"/>
        <w:gridCol w:w="1448"/>
      </w:tblGrid>
      <w:tr w:rsidR="00673071" w:rsidTr="00360406">
        <w:tc>
          <w:tcPr>
            <w:tcW w:w="4673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 xml:space="preserve">Grade </w:t>
            </w:r>
            <w:r>
              <w:rPr>
                <w:b/>
              </w:rPr>
              <w:t>7</w:t>
            </w:r>
          </w:p>
        </w:tc>
        <w:tc>
          <w:tcPr>
            <w:tcW w:w="1447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Completed</w:t>
            </w:r>
          </w:p>
        </w:tc>
        <w:tc>
          <w:tcPr>
            <w:tcW w:w="1448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Percentage</w:t>
            </w:r>
          </w:p>
        </w:tc>
        <w:tc>
          <w:tcPr>
            <w:tcW w:w="1448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R A G</w:t>
            </w:r>
          </w:p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Surds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Bounds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Direct and inverse proportion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Quadratic formula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Factorising harder quadratics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Algebraic fractions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Rearranging harder formulae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Harder graphs: trig and exponential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Solving equations involving iterations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Sine rule, cos rule, area of a triangle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3d Pythagoras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vectors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histograms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Venn diagrams (given that)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</w:tbl>
    <w:p w:rsidR="00360406" w:rsidRDefault="0036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47"/>
        <w:gridCol w:w="1448"/>
        <w:gridCol w:w="1448"/>
      </w:tblGrid>
      <w:tr w:rsidR="00673071" w:rsidTr="00360406">
        <w:tc>
          <w:tcPr>
            <w:tcW w:w="4673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 xml:space="preserve">Grade </w:t>
            </w:r>
            <w:r>
              <w:rPr>
                <w:b/>
              </w:rPr>
              <w:t>8/9</w:t>
            </w:r>
          </w:p>
        </w:tc>
        <w:tc>
          <w:tcPr>
            <w:tcW w:w="1447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Completed</w:t>
            </w:r>
          </w:p>
        </w:tc>
        <w:tc>
          <w:tcPr>
            <w:tcW w:w="1448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Percentage</w:t>
            </w:r>
          </w:p>
        </w:tc>
        <w:tc>
          <w:tcPr>
            <w:tcW w:w="1448" w:type="dxa"/>
          </w:tcPr>
          <w:p w:rsidR="00673071" w:rsidRPr="00673071" w:rsidRDefault="00673071" w:rsidP="00673071">
            <w:pPr>
              <w:jc w:val="center"/>
              <w:rPr>
                <w:b/>
              </w:rPr>
            </w:pPr>
            <w:r w:rsidRPr="00673071">
              <w:rPr>
                <w:b/>
              </w:rPr>
              <w:t>R A G</w:t>
            </w:r>
          </w:p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Simultaneous equations with a quadratic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Transforming graphs y = f(x)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Proof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Complete the square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The nth term of a quadratic sequence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Quadratic inequalities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Velocity time graphs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Proof of circle theorems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  <w:tr w:rsidR="00673071" w:rsidTr="00360406">
        <w:tc>
          <w:tcPr>
            <w:tcW w:w="4673" w:type="dxa"/>
          </w:tcPr>
          <w:p w:rsidR="00673071" w:rsidRDefault="00673071" w:rsidP="00673071">
            <w:r>
              <w:t>Perpendicular lines and the equations of tangents</w:t>
            </w:r>
          </w:p>
        </w:tc>
        <w:tc>
          <w:tcPr>
            <w:tcW w:w="1447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  <w:tc>
          <w:tcPr>
            <w:tcW w:w="1448" w:type="dxa"/>
          </w:tcPr>
          <w:p w:rsidR="00673071" w:rsidRDefault="00673071" w:rsidP="00673071"/>
        </w:tc>
      </w:tr>
    </w:tbl>
    <w:p w:rsidR="00360406" w:rsidRDefault="00360406"/>
    <w:p w:rsidR="00360406" w:rsidRDefault="00360406"/>
    <w:p w:rsidR="00245CE7" w:rsidRDefault="00245CE7"/>
    <w:p w:rsidR="00245CE7" w:rsidRDefault="00245CE7"/>
    <w:p w:rsidR="00245CE7" w:rsidRDefault="00245CE7"/>
    <w:sectPr w:rsidR="00245CE7" w:rsidSect="00673071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BC" w:rsidRDefault="001776BC" w:rsidP="00673071">
      <w:pPr>
        <w:spacing w:after="0" w:line="240" w:lineRule="auto"/>
      </w:pPr>
      <w:r>
        <w:separator/>
      </w:r>
    </w:p>
  </w:endnote>
  <w:endnote w:type="continuationSeparator" w:id="0">
    <w:p w:rsidR="001776BC" w:rsidRDefault="001776BC" w:rsidP="006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BC" w:rsidRDefault="001776BC" w:rsidP="00673071">
      <w:pPr>
        <w:spacing w:after="0" w:line="240" w:lineRule="auto"/>
      </w:pPr>
      <w:r>
        <w:separator/>
      </w:r>
    </w:p>
  </w:footnote>
  <w:footnote w:type="continuationSeparator" w:id="0">
    <w:p w:rsidR="001776BC" w:rsidRDefault="001776BC" w:rsidP="0067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71" w:rsidRDefault="00673071">
    <w:pPr>
      <w:pStyle w:val="Header"/>
    </w:pPr>
    <w:r>
      <w:t>Maths Genie GCSE Revision Tracker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71" w:rsidRDefault="00673071">
    <w:pPr>
      <w:pStyle w:val="Header"/>
    </w:pPr>
    <w:r>
      <w:t>Maths Genie GCSE Revision Tracker</w:t>
    </w:r>
    <w:r>
      <w:tab/>
      <w:t xml:space="preserve">                                      Name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7"/>
    <w:rsid w:val="001776BC"/>
    <w:rsid w:val="00245CE7"/>
    <w:rsid w:val="00360406"/>
    <w:rsid w:val="004C3FA1"/>
    <w:rsid w:val="00673071"/>
    <w:rsid w:val="009A5E6C"/>
    <w:rsid w:val="00A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EE05B"/>
  <w15:chartTrackingRefBased/>
  <w15:docId w15:val="{7E9A3953-6B3B-41D0-B546-EDFD24E2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71"/>
  </w:style>
  <w:style w:type="paragraph" w:styleId="Footer">
    <w:name w:val="footer"/>
    <w:basedOn w:val="Normal"/>
    <w:link w:val="FooterChar"/>
    <w:uiPriority w:val="99"/>
    <w:unhideWhenUsed/>
    <w:rsid w:val="006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Davies</dc:creator>
  <cp:keywords/>
  <dc:description/>
  <cp:lastModifiedBy>Mari Davies (Staff)</cp:lastModifiedBy>
  <cp:revision>3</cp:revision>
  <dcterms:created xsi:type="dcterms:W3CDTF">2018-12-20T12:20:00Z</dcterms:created>
  <dcterms:modified xsi:type="dcterms:W3CDTF">2019-11-19T16:02:00Z</dcterms:modified>
</cp:coreProperties>
</file>